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33C4DE" w14:textId="77777777" w:rsidR="00FA447D" w:rsidRPr="00FA7571" w:rsidRDefault="00FA447D" w:rsidP="00FA447D">
      <w:pPr>
        <w:ind w:left="10348"/>
        <w:jc w:val="left"/>
        <w:rPr>
          <w:rFonts w:eastAsia="Times New Roman"/>
          <w:bCs/>
          <w:lang w:eastAsia="x-none"/>
        </w:rPr>
      </w:pPr>
      <w:r w:rsidRPr="00FA7571">
        <w:rPr>
          <w:rFonts w:eastAsia="Times New Roman"/>
          <w:bCs/>
          <w:lang w:eastAsia="x-none"/>
        </w:rPr>
        <w:t xml:space="preserve">Додаток </w:t>
      </w:r>
      <w:r w:rsidR="0010054A" w:rsidRPr="00FA7571">
        <w:rPr>
          <w:rFonts w:eastAsia="Times New Roman"/>
          <w:bCs/>
          <w:lang w:eastAsia="x-none"/>
        </w:rPr>
        <w:t>2</w:t>
      </w:r>
    </w:p>
    <w:p w14:paraId="27A092FE" w14:textId="0B9EC2D3" w:rsidR="00FA447D" w:rsidRPr="00FA7571" w:rsidRDefault="006019DE" w:rsidP="006019DE">
      <w:pPr>
        <w:ind w:left="10348"/>
        <w:jc w:val="left"/>
        <w:rPr>
          <w:rFonts w:eastAsia="Times New Roman"/>
          <w:bCs/>
          <w:lang w:eastAsia="x-none"/>
        </w:rPr>
      </w:pPr>
      <w:r w:rsidRPr="00FA7571">
        <w:rPr>
          <w:rFonts w:eastAsia="Times New Roman"/>
          <w:bCs/>
          <w:lang w:eastAsia="x-none"/>
        </w:rPr>
        <w:t xml:space="preserve">до </w:t>
      </w:r>
      <w:r w:rsidR="00FA447D" w:rsidRPr="00FA7571">
        <w:rPr>
          <w:rFonts w:eastAsia="Times New Roman"/>
          <w:bCs/>
          <w:lang w:eastAsia="x-none"/>
        </w:rPr>
        <w:t>розпоряджен</w:t>
      </w:r>
      <w:r w:rsidR="00657B6E" w:rsidRPr="00FA7571">
        <w:rPr>
          <w:rFonts w:eastAsia="Times New Roman"/>
          <w:bCs/>
          <w:lang w:eastAsia="x-none"/>
        </w:rPr>
        <w:t>ня</w:t>
      </w:r>
      <w:r w:rsidR="00FA447D" w:rsidRPr="00FA7571">
        <w:rPr>
          <w:rFonts w:eastAsia="Times New Roman"/>
          <w:bCs/>
          <w:lang w:eastAsia="x-none"/>
        </w:rPr>
        <w:t xml:space="preserve"> начальника</w:t>
      </w:r>
    </w:p>
    <w:p w14:paraId="5633E679" w14:textId="77777777" w:rsidR="00FA447D" w:rsidRPr="00FA7571" w:rsidRDefault="00FA447D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FA7571">
        <w:rPr>
          <w:rFonts w:eastAsia="Times New Roman"/>
          <w:bCs/>
          <w:lang w:eastAsia="x-none"/>
        </w:rPr>
        <w:t>обласної військової адміністрації</w:t>
      </w:r>
    </w:p>
    <w:p w14:paraId="201DA5BF" w14:textId="1CA805DB" w:rsidR="00FA447D" w:rsidRPr="00FA7571" w:rsidRDefault="006358A0" w:rsidP="007C4776">
      <w:pPr>
        <w:tabs>
          <w:tab w:val="left" w:pos="10348"/>
        </w:tabs>
        <w:ind w:left="10348"/>
        <w:jc w:val="left"/>
        <w:rPr>
          <w:rFonts w:eastAsia="Times New Roman"/>
          <w:bCs/>
          <w:lang w:eastAsia="x-none"/>
        </w:rPr>
      </w:pPr>
      <w:r w:rsidRPr="00FA7571">
        <w:rPr>
          <w:rFonts w:eastAsia="Times New Roman"/>
          <w:bCs/>
          <w:lang w:eastAsia="x-none"/>
        </w:rPr>
        <w:t>від</w:t>
      </w:r>
      <w:r w:rsidR="00215CA8" w:rsidRPr="00FA7571">
        <w:rPr>
          <w:rFonts w:eastAsia="Times New Roman"/>
          <w:bCs/>
          <w:lang w:eastAsia="x-none"/>
        </w:rPr>
        <w:t>_________</w:t>
      </w:r>
      <w:r w:rsidR="00947988" w:rsidRPr="00FA7571">
        <w:rPr>
          <w:rFonts w:eastAsia="Times New Roman"/>
          <w:bCs/>
          <w:lang w:eastAsia="x-none"/>
        </w:rPr>
        <w:t xml:space="preserve"> №______________</w:t>
      </w:r>
    </w:p>
    <w:p w14:paraId="74F5617F" w14:textId="0D7E78A5" w:rsidR="006019DE" w:rsidRPr="000A365F" w:rsidRDefault="006019DE" w:rsidP="007C4776">
      <w:pPr>
        <w:tabs>
          <w:tab w:val="left" w:pos="10348"/>
        </w:tabs>
        <w:ind w:left="10348"/>
        <w:jc w:val="left"/>
        <w:rPr>
          <w:b/>
        </w:rPr>
      </w:pPr>
      <w:r w:rsidRPr="00FA7571">
        <w:rPr>
          <w:rFonts w:eastAsia="Times New Roman"/>
          <w:bCs/>
          <w:lang w:eastAsia="x-none"/>
        </w:rPr>
        <w:t>(Додаток 2 до Програми)</w:t>
      </w:r>
      <w:bookmarkStart w:id="0" w:name="_GoBack"/>
      <w:bookmarkEnd w:id="0"/>
    </w:p>
    <w:p w14:paraId="2C6C588B" w14:textId="77777777" w:rsidR="00733AF5" w:rsidRPr="008D4F7D" w:rsidRDefault="00733AF5" w:rsidP="00C91D81"/>
    <w:p w14:paraId="538DA343" w14:textId="77777777" w:rsidR="00C91D81" w:rsidRPr="000A365F" w:rsidRDefault="00C91D81" w:rsidP="00C91D81">
      <w:pPr>
        <w:jc w:val="center"/>
        <w:rPr>
          <w:b/>
          <w:sz w:val="28"/>
          <w:szCs w:val="28"/>
        </w:rPr>
      </w:pPr>
      <w:r w:rsidRPr="000A365F">
        <w:rPr>
          <w:b/>
          <w:sz w:val="28"/>
          <w:szCs w:val="28"/>
        </w:rPr>
        <w:t xml:space="preserve">Ресурсне забезпечення </w:t>
      </w:r>
    </w:p>
    <w:p w14:paraId="7BBD2837" w14:textId="77777777" w:rsidR="00C91D81" w:rsidRPr="000A365F" w:rsidRDefault="00C91D81" w:rsidP="00C91D81">
      <w:pPr>
        <w:jc w:val="center"/>
        <w:rPr>
          <w:b/>
          <w:color w:val="000000"/>
          <w:sz w:val="28"/>
          <w:szCs w:val="28"/>
          <w:u w:val="single"/>
        </w:rPr>
      </w:pPr>
      <w:r w:rsidRPr="000A365F">
        <w:rPr>
          <w:b/>
          <w:sz w:val="28"/>
          <w:szCs w:val="28"/>
        </w:rPr>
        <w:t xml:space="preserve">Комплексної </w:t>
      </w:r>
      <w:r w:rsidRPr="000A365F">
        <w:rPr>
          <w:b/>
          <w:color w:val="000000"/>
          <w:sz w:val="28"/>
          <w:szCs w:val="28"/>
        </w:rPr>
        <w:t xml:space="preserve">програми </w:t>
      </w:r>
      <w:r w:rsidR="000C5240" w:rsidRPr="000A365F">
        <w:rPr>
          <w:b/>
          <w:color w:val="000000"/>
          <w:sz w:val="28"/>
          <w:szCs w:val="28"/>
        </w:rPr>
        <w:t xml:space="preserve">підтримки галузі охорони здоров’я </w:t>
      </w:r>
      <w:r w:rsidRPr="000A365F">
        <w:rPr>
          <w:b/>
          <w:sz w:val="28"/>
          <w:szCs w:val="28"/>
        </w:rPr>
        <w:t>Львівської області</w:t>
      </w:r>
      <w:r w:rsidRPr="000A365F">
        <w:rPr>
          <w:rFonts w:eastAsia="Times New Roman"/>
          <w:b/>
          <w:color w:val="000000"/>
          <w:sz w:val="28"/>
          <w:szCs w:val="28"/>
        </w:rPr>
        <w:t xml:space="preserve"> на 2021 – 2025 роки</w:t>
      </w:r>
      <w:r w:rsidRPr="000A365F">
        <w:rPr>
          <w:b/>
          <w:color w:val="000000"/>
          <w:sz w:val="28"/>
          <w:szCs w:val="28"/>
          <w:u w:val="single"/>
        </w:rPr>
        <w:t xml:space="preserve"> </w:t>
      </w:r>
    </w:p>
    <w:p w14:paraId="22BCAEE2" w14:textId="77777777" w:rsidR="00C91D81" w:rsidRPr="000A365F" w:rsidRDefault="00C91D81" w:rsidP="00C91D81"/>
    <w:tbl>
      <w:tblPr>
        <w:tblW w:w="1474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701"/>
        <w:gridCol w:w="1979"/>
        <w:gridCol w:w="1990"/>
        <w:gridCol w:w="2268"/>
        <w:gridCol w:w="2268"/>
        <w:gridCol w:w="1842"/>
      </w:tblGrid>
      <w:tr w:rsidR="00C91D81" w:rsidRPr="000A365F" w14:paraId="713A2CE9" w14:textId="77777777" w:rsidTr="00942116">
        <w:trPr>
          <w:trHeight w:val="848"/>
          <w:jc w:val="right"/>
        </w:trPr>
        <w:tc>
          <w:tcPr>
            <w:tcW w:w="2694" w:type="dxa"/>
            <w:tcMar>
              <w:left w:w="57" w:type="dxa"/>
              <w:right w:w="57" w:type="dxa"/>
            </w:tcMar>
            <w:vAlign w:val="center"/>
          </w:tcPr>
          <w:p w14:paraId="3B8DD2F8" w14:textId="77777777" w:rsidR="00C91D81" w:rsidRPr="000A365F" w:rsidRDefault="00C91D81" w:rsidP="006B708A">
            <w:pPr>
              <w:ind w:left="0" w:right="-113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Обсяг коштів, які пропонується залучити на виконання Програми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AE336C8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09B96376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2021 рік</w:t>
            </w:r>
          </w:p>
          <w:p w14:paraId="28296050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5660AA9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</w:p>
          <w:p w14:paraId="557E22CC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2022 рік</w:t>
            </w:r>
          </w:p>
          <w:p w14:paraId="6309DD2D" w14:textId="77777777" w:rsidR="00C91D81" w:rsidRPr="000A365F" w:rsidRDefault="00C91D81" w:rsidP="006B708A">
            <w:pPr>
              <w:tabs>
                <w:tab w:val="left" w:pos="1201"/>
              </w:tabs>
              <w:ind w:left="-76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0C76E4DD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483699C6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2023 рік</w:t>
            </w:r>
          </w:p>
          <w:p w14:paraId="71B61033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0987B78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4C5B00B" w14:textId="77777777" w:rsidR="00C91D81" w:rsidRPr="000A365F" w:rsidRDefault="00C91D81" w:rsidP="006B708A">
            <w:pPr>
              <w:ind w:right="34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2024 рік</w:t>
            </w:r>
          </w:p>
          <w:p w14:paraId="4EFF5CCE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5981744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</w:p>
          <w:p w14:paraId="26C149AC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2025 рік</w:t>
            </w:r>
          </w:p>
          <w:p w14:paraId="60340747" w14:textId="77777777" w:rsidR="00C91D81" w:rsidRPr="000A365F" w:rsidRDefault="00C91D81" w:rsidP="006B708A">
            <w:pPr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70806AF" w14:textId="77777777" w:rsidR="00C87208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 xml:space="preserve">Усього витрат на виконання Програми </w:t>
            </w:r>
          </w:p>
          <w:p w14:paraId="19F543E3" w14:textId="77777777" w:rsidR="00C91D81" w:rsidRPr="000A365F" w:rsidRDefault="00C91D81" w:rsidP="006B708A">
            <w:pPr>
              <w:ind w:left="-77" w:right="-14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тис. грн</w:t>
            </w:r>
          </w:p>
        </w:tc>
      </w:tr>
      <w:tr w:rsidR="00C91D81" w:rsidRPr="000A365F" w14:paraId="0843116F" w14:textId="77777777" w:rsidTr="00942116">
        <w:trPr>
          <w:jc w:val="right"/>
        </w:trPr>
        <w:tc>
          <w:tcPr>
            <w:tcW w:w="2694" w:type="dxa"/>
            <w:vAlign w:val="center"/>
          </w:tcPr>
          <w:p w14:paraId="5FD9D17E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усього,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4246A983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BE1DF28" w14:textId="77777777" w:rsidR="00C91D81" w:rsidRPr="000A365F" w:rsidRDefault="00F260D5" w:rsidP="006B708A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b/>
                <w:sz w:val="20"/>
                <w:szCs w:val="20"/>
                <w:lang w:val="en-US"/>
              </w:rPr>
            </w:pPr>
            <w:r w:rsidRPr="000A365F">
              <w:rPr>
                <w:b/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133ACFD6" w14:textId="77777777" w:rsidR="00C91D81" w:rsidRPr="000A365F" w:rsidRDefault="00627DF4" w:rsidP="007C1183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0A365F">
              <w:rPr>
                <w:b/>
                <w:sz w:val="20"/>
                <w:szCs w:val="20"/>
              </w:rPr>
              <w:t>1 0</w:t>
            </w:r>
            <w:r w:rsidR="007C1183" w:rsidRPr="000A365F">
              <w:rPr>
                <w:b/>
                <w:sz w:val="20"/>
                <w:szCs w:val="20"/>
              </w:rPr>
              <w:t>26</w:t>
            </w:r>
            <w:r w:rsidRPr="000A365F">
              <w:rPr>
                <w:b/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5243F119" w14:textId="77777777" w:rsidR="00C91D81" w:rsidRPr="000A365F" w:rsidRDefault="00EC3BB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EC3BB1">
              <w:rPr>
                <w:b/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853A4E" w14:textId="20B476A0" w:rsidR="00C91D81" w:rsidRPr="000A365F" w:rsidRDefault="001B46E2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1B46E2">
              <w:rPr>
                <w:b/>
                <w:sz w:val="20"/>
                <w:szCs w:val="20"/>
              </w:rPr>
              <w:t>1 039 246,179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791A7D3A" w14:textId="0131C669" w:rsidR="00C91D81" w:rsidRPr="000A365F" w:rsidRDefault="001B46E2" w:rsidP="00AC38A1">
            <w:pPr>
              <w:ind w:left="0" w:right="0"/>
              <w:jc w:val="center"/>
              <w:rPr>
                <w:b/>
                <w:sz w:val="20"/>
                <w:szCs w:val="20"/>
              </w:rPr>
            </w:pPr>
            <w:r w:rsidRPr="001B46E2">
              <w:rPr>
                <w:b/>
                <w:sz w:val="20"/>
                <w:szCs w:val="20"/>
              </w:rPr>
              <w:t>4 710 576,70469</w:t>
            </w:r>
          </w:p>
        </w:tc>
      </w:tr>
      <w:tr w:rsidR="00C91D81" w:rsidRPr="000A365F" w14:paraId="63990A40" w14:textId="77777777" w:rsidTr="00942116">
        <w:trPr>
          <w:jc w:val="right"/>
        </w:trPr>
        <w:tc>
          <w:tcPr>
            <w:tcW w:w="2694" w:type="dxa"/>
            <w:vAlign w:val="center"/>
          </w:tcPr>
          <w:p w14:paraId="10009071" w14:textId="77777777" w:rsidR="00C91D81" w:rsidRPr="000A365F" w:rsidRDefault="00C91D81" w:rsidP="006B708A">
            <w:pPr>
              <w:ind w:left="0" w:right="-113"/>
              <w:jc w:val="left"/>
              <w:rPr>
                <w:b/>
                <w:sz w:val="22"/>
                <w:szCs w:val="22"/>
              </w:rPr>
            </w:pPr>
            <w:r w:rsidRPr="000A365F">
              <w:rPr>
                <w:b/>
                <w:sz w:val="22"/>
                <w:szCs w:val="22"/>
              </w:rPr>
              <w:t>у тому числі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0B1EC9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4CEE0EE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4F97F682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3D8BBAF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CA4F5F9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5F7D43A5" w14:textId="77777777" w:rsidR="00C91D81" w:rsidRPr="000A365F" w:rsidRDefault="00C91D81" w:rsidP="006B708A">
            <w:pPr>
              <w:ind w:left="0" w:right="0"/>
              <w:jc w:val="center"/>
              <w:rPr>
                <w:b/>
                <w:sz w:val="20"/>
                <w:szCs w:val="20"/>
              </w:rPr>
            </w:pPr>
          </w:p>
        </w:tc>
      </w:tr>
      <w:tr w:rsidR="006B708A" w:rsidRPr="000A365F" w14:paraId="6401BE1E" w14:textId="77777777" w:rsidTr="00942116">
        <w:trPr>
          <w:jc w:val="right"/>
        </w:trPr>
        <w:tc>
          <w:tcPr>
            <w:tcW w:w="2694" w:type="dxa"/>
            <w:vAlign w:val="center"/>
          </w:tcPr>
          <w:p w14:paraId="012B1604" w14:textId="77777777" w:rsidR="006B708A" w:rsidRPr="000A365F" w:rsidRDefault="006B708A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 xml:space="preserve">обласний бюджет, 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6CF845FB" w14:textId="77777777" w:rsidR="006B708A" w:rsidRPr="000A365F" w:rsidRDefault="006B708A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828 833, 73834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0BA1A6AC" w14:textId="77777777" w:rsidR="006B708A" w:rsidRPr="000A365F" w:rsidRDefault="00F260D5" w:rsidP="00A9388F">
            <w:pPr>
              <w:tabs>
                <w:tab w:val="left" w:pos="767"/>
                <w:tab w:val="left" w:pos="909"/>
              </w:tabs>
              <w:ind w:left="0" w:right="0"/>
              <w:jc w:val="center"/>
              <w:rPr>
                <w:sz w:val="20"/>
                <w:szCs w:val="20"/>
                <w:lang w:val="en-US"/>
              </w:rPr>
            </w:pPr>
            <w:r w:rsidRPr="000A365F">
              <w:rPr>
                <w:sz w:val="20"/>
                <w:szCs w:val="20"/>
              </w:rPr>
              <w:t>928 196,02647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5383D67F" w14:textId="77777777" w:rsidR="006B708A" w:rsidRPr="000A365F" w:rsidRDefault="00627DF4" w:rsidP="007C1183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1 0</w:t>
            </w:r>
            <w:r w:rsidR="007C1183" w:rsidRPr="000A365F">
              <w:rPr>
                <w:sz w:val="20"/>
                <w:szCs w:val="20"/>
              </w:rPr>
              <w:t>26</w:t>
            </w:r>
            <w:r w:rsidRPr="000A365F">
              <w:rPr>
                <w:sz w:val="20"/>
                <w:szCs w:val="20"/>
              </w:rPr>
              <w:t xml:space="preserve"> 836,191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3C8A0F4" w14:textId="77777777" w:rsidR="006B708A" w:rsidRPr="000A365F" w:rsidRDefault="00EC3BB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EC3BB1">
              <w:rPr>
                <w:sz w:val="20"/>
                <w:szCs w:val="20"/>
              </w:rPr>
              <w:t>887 464,56988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42D369D0" w14:textId="3EE3D610" w:rsidR="006B708A" w:rsidRPr="000A365F" w:rsidRDefault="001B46E2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1B46E2">
              <w:rPr>
                <w:sz w:val="20"/>
                <w:szCs w:val="20"/>
              </w:rPr>
              <w:t>1 039 246,179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438F1ABE" w14:textId="26BE63F5" w:rsidR="006B708A" w:rsidRPr="000A365F" w:rsidRDefault="001B46E2" w:rsidP="00AC38A1">
            <w:pPr>
              <w:ind w:left="0" w:right="0"/>
              <w:jc w:val="center"/>
              <w:rPr>
                <w:sz w:val="20"/>
                <w:szCs w:val="20"/>
              </w:rPr>
            </w:pPr>
            <w:r w:rsidRPr="001B46E2">
              <w:rPr>
                <w:sz w:val="20"/>
                <w:szCs w:val="20"/>
              </w:rPr>
              <w:t>4 710 576,70469</w:t>
            </w:r>
          </w:p>
        </w:tc>
      </w:tr>
      <w:tr w:rsidR="00C91D81" w:rsidRPr="000A365F" w14:paraId="746E41C1" w14:textId="77777777" w:rsidTr="00942116">
        <w:trPr>
          <w:jc w:val="right"/>
        </w:trPr>
        <w:tc>
          <w:tcPr>
            <w:tcW w:w="2694" w:type="dxa"/>
            <w:vAlign w:val="center"/>
          </w:tcPr>
          <w:p w14:paraId="31E76F99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районні бюджети, бюджети міських (об’єднаних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16B10D3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215589AB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98F3AE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36D3FC0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7D7843EC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9D2BB7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4AD930E1" w14:textId="77777777" w:rsidTr="00942116">
        <w:trPr>
          <w:jc w:val="right"/>
        </w:trPr>
        <w:tc>
          <w:tcPr>
            <w:tcW w:w="2694" w:type="dxa"/>
            <w:vAlign w:val="center"/>
          </w:tcPr>
          <w:p w14:paraId="44DD898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бюджети об’єднаних громад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01F259DD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496E27E2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21FCF694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008C3E59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2268" w:type="dxa"/>
            <w:tcMar>
              <w:left w:w="57" w:type="dxa"/>
              <w:right w:w="57" w:type="dxa"/>
            </w:tcMar>
            <w:vAlign w:val="center"/>
          </w:tcPr>
          <w:p w14:paraId="1F4080C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089803DF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  <w:r w:rsidRPr="000A365F">
              <w:rPr>
                <w:sz w:val="20"/>
                <w:szCs w:val="20"/>
              </w:rPr>
              <w:t>Відповідно до потреби</w:t>
            </w:r>
          </w:p>
        </w:tc>
      </w:tr>
      <w:tr w:rsidR="00C91D81" w:rsidRPr="000A365F" w14:paraId="64750B8C" w14:textId="77777777" w:rsidTr="00942116">
        <w:trPr>
          <w:trHeight w:val="530"/>
          <w:jc w:val="right"/>
        </w:trPr>
        <w:tc>
          <w:tcPr>
            <w:tcW w:w="2694" w:type="dxa"/>
            <w:vAlign w:val="center"/>
          </w:tcPr>
          <w:p w14:paraId="0935060A" w14:textId="77777777" w:rsidR="00C91D81" w:rsidRPr="000A365F" w:rsidRDefault="00C91D81" w:rsidP="006B708A">
            <w:pPr>
              <w:ind w:left="0" w:right="-113"/>
              <w:jc w:val="left"/>
              <w:rPr>
                <w:sz w:val="22"/>
                <w:szCs w:val="22"/>
              </w:rPr>
            </w:pPr>
            <w:r w:rsidRPr="000A365F">
              <w:rPr>
                <w:sz w:val="22"/>
                <w:szCs w:val="22"/>
              </w:rPr>
              <w:t>кошти небюджетних джерел</w:t>
            </w:r>
          </w:p>
        </w:tc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14:paraId="523564C7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tcMar>
              <w:left w:w="57" w:type="dxa"/>
              <w:right w:w="57" w:type="dxa"/>
            </w:tcMar>
            <w:vAlign w:val="center"/>
          </w:tcPr>
          <w:p w14:paraId="65681A81" w14:textId="77777777" w:rsidR="00C91D81" w:rsidRPr="000A365F" w:rsidRDefault="00C91D81" w:rsidP="006B708A">
            <w:pPr>
              <w:tabs>
                <w:tab w:val="left" w:pos="1201"/>
              </w:tabs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990" w:type="dxa"/>
            <w:tcMar>
              <w:left w:w="57" w:type="dxa"/>
              <w:right w:w="57" w:type="dxa"/>
            </w:tcMar>
            <w:vAlign w:val="center"/>
          </w:tcPr>
          <w:p w14:paraId="65CDBC80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20C55B16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Mar>
              <w:left w:w="57" w:type="dxa"/>
              <w:right w:w="57" w:type="dxa"/>
            </w:tcMar>
          </w:tcPr>
          <w:p w14:paraId="4E4413A3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Mar>
              <w:left w:w="57" w:type="dxa"/>
              <w:right w:w="57" w:type="dxa"/>
            </w:tcMar>
            <w:vAlign w:val="center"/>
          </w:tcPr>
          <w:p w14:paraId="24B23A58" w14:textId="77777777" w:rsidR="00C91D81" w:rsidRPr="000A365F" w:rsidRDefault="00C91D81" w:rsidP="006B708A">
            <w:pPr>
              <w:ind w:left="0" w:right="0"/>
              <w:jc w:val="center"/>
              <w:rPr>
                <w:sz w:val="20"/>
                <w:szCs w:val="20"/>
              </w:rPr>
            </w:pPr>
          </w:p>
        </w:tc>
      </w:tr>
    </w:tbl>
    <w:p w14:paraId="7948E1EE" w14:textId="77777777" w:rsidR="00A503BB" w:rsidRPr="000A365F" w:rsidRDefault="0027615F" w:rsidP="00A503BB">
      <w:r w:rsidRPr="000A365F">
        <w:tab/>
      </w:r>
      <w:r w:rsidRPr="000A365F">
        <w:tab/>
      </w:r>
      <w:r w:rsidRPr="000A365F">
        <w:tab/>
      </w:r>
      <w:r w:rsidRPr="000A365F">
        <w:tab/>
      </w:r>
      <w:r w:rsidRPr="000A365F">
        <w:tab/>
        <w:t>_____________________________________________________________________________</w:t>
      </w:r>
    </w:p>
    <w:sectPr w:rsidR="00A503BB" w:rsidRPr="000A365F" w:rsidSect="00A503BB">
      <w:pgSz w:w="16838" w:h="11906" w:orient="landscape"/>
      <w:pgMar w:top="127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D81"/>
    <w:rsid w:val="00044CA8"/>
    <w:rsid w:val="000A365F"/>
    <w:rsid w:val="000C5240"/>
    <w:rsid w:val="000D21F4"/>
    <w:rsid w:val="0010054A"/>
    <w:rsid w:val="00132D99"/>
    <w:rsid w:val="001570C5"/>
    <w:rsid w:val="001A2E3B"/>
    <w:rsid w:val="001B46E2"/>
    <w:rsid w:val="001E0765"/>
    <w:rsid w:val="00215CA8"/>
    <w:rsid w:val="002349B1"/>
    <w:rsid w:val="00275080"/>
    <w:rsid w:val="0027615F"/>
    <w:rsid w:val="002B0C51"/>
    <w:rsid w:val="002E6E09"/>
    <w:rsid w:val="00330FFA"/>
    <w:rsid w:val="00342BE8"/>
    <w:rsid w:val="0039303C"/>
    <w:rsid w:val="003A2896"/>
    <w:rsid w:val="003B07D1"/>
    <w:rsid w:val="00464F8C"/>
    <w:rsid w:val="004733C7"/>
    <w:rsid w:val="00510C9D"/>
    <w:rsid w:val="005A353E"/>
    <w:rsid w:val="005B6030"/>
    <w:rsid w:val="005F06CB"/>
    <w:rsid w:val="006019DE"/>
    <w:rsid w:val="00617F29"/>
    <w:rsid w:val="00627DF4"/>
    <w:rsid w:val="006358A0"/>
    <w:rsid w:val="00657B6E"/>
    <w:rsid w:val="00692EA6"/>
    <w:rsid w:val="006B708A"/>
    <w:rsid w:val="006F0957"/>
    <w:rsid w:val="007013B4"/>
    <w:rsid w:val="00725EFA"/>
    <w:rsid w:val="00733AF5"/>
    <w:rsid w:val="0076150F"/>
    <w:rsid w:val="00786B51"/>
    <w:rsid w:val="007A648A"/>
    <w:rsid w:val="007A6F76"/>
    <w:rsid w:val="007C1183"/>
    <w:rsid w:val="007C4776"/>
    <w:rsid w:val="007F511D"/>
    <w:rsid w:val="00812B95"/>
    <w:rsid w:val="00833375"/>
    <w:rsid w:val="008632AC"/>
    <w:rsid w:val="00872E08"/>
    <w:rsid w:val="008907EF"/>
    <w:rsid w:val="008D4F7D"/>
    <w:rsid w:val="008D6AEF"/>
    <w:rsid w:val="009200C7"/>
    <w:rsid w:val="00942116"/>
    <w:rsid w:val="009444E0"/>
    <w:rsid w:val="00947988"/>
    <w:rsid w:val="00952DFF"/>
    <w:rsid w:val="00982464"/>
    <w:rsid w:val="00996275"/>
    <w:rsid w:val="009B6021"/>
    <w:rsid w:val="00A503BB"/>
    <w:rsid w:val="00A74667"/>
    <w:rsid w:val="00A9388F"/>
    <w:rsid w:val="00AC38A1"/>
    <w:rsid w:val="00AD0ACF"/>
    <w:rsid w:val="00AD4415"/>
    <w:rsid w:val="00AE1F98"/>
    <w:rsid w:val="00B1693E"/>
    <w:rsid w:val="00BC13E8"/>
    <w:rsid w:val="00BE725C"/>
    <w:rsid w:val="00C87208"/>
    <w:rsid w:val="00C91D81"/>
    <w:rsid w:val="00CC7C7B"/>
    <w:rsid w:val="00D97BC9"/>
    <w:rsid w:val="00DE5C0C"/>
    <w:rsid w:val="00E9049B"/>
    <w:rsid w:val="00E909C7"/>
    <w:rsid w:val="00E9591D"/>
    <w:rsid w:val="00EC3BB1"/>
    <w:rsid w:val="00F1351A"/>
    <w:rsid w:val="00F260D5"/>
    <w:rsid w:val="00F356AC"/>
    <w:rsid w:val="00F507E3"/>
    <w:rsid w:val="00F66203"/>
    <w:rsid w:val="00F724AF"/>
    <w:rsid w:val="00FA447D"/>
    <w:rsid w:val="00FA7571"/>
    <w:rsid w:val="00FC2145"/>
    <w:rsid w:val="00FC6FEF"/>
    <w:rsid w:val="00FD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82A5"/>
  <w15:docId w15:val="{96E7E7B3-7999-4408-B959-6AFFC543D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D81"/>
    <w:pPr>
      <w:spacing w:line="240" w:lineRule="auto"/>
      <w:ind w:left="113" w:right="113"/>
      <w:jc w:val="both"/>
    </w:pPr>
    <w:rPr>
      <w:rFonts w:eastAsia="Calibri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88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388F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rada58</dc:creator>
  <cp:lastModifiedBy>Loda045</cp:lastModifiedBy>
  <cp:revision>3</cp:revision>
  <cp:lastPrinted>2025-05-23T13:22:00Z</cp:lastPrinted>
  <dcterms:created xsi:type="dcterms:W3CDTF">2025-12-15T13:12:00Z</dcterms:created>
  <dcterms:modified xsi:type="dcterms:W3CDTF">2025-12-16T06:29:00Z</dcterms:modified>
</cp:coreProperties>
</file>